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CA58" w14:textId="2329FAA2" w:rsidR="002706A8" w:rsidRPr="002706A8" w:rsidRDefault="002706A8" w:rsidP="008F71CF">
      <w:pPr>
        <w:keepNext/>
        <w:keepLines/>
        <w:spacing w:before="240" w:after="0"/>
        <w:ind w:left="851" w:hanging="284"/>
        <w:jc w:val="center"/>
        <w:outlineLvl w:val="0"/>
        <w:rPr>
          <w:rFonts w:eastAsia="Times New Roman"/>
          <w:color w:val="2E74B5" w:themeColor="accent1" w:themeShade="BF"/>
          <w:sz w:val="32"/>
          <w:szCs w:val="32"/>
          <w:lang w:eastAsia="lt-LT"/>
        </w:rPr>
      </w:pPr>
      <w:r w:rsidRPr="002706A8">
        <w:rPr>
          <w:rFonts w:eastAsia="Times New Roman"/>
          <w:color w:val="2E74B5" w:themeColor="accent1" w:themeShade="BF"/>
          <w:sz w:val="32"/>
          <w:szCs w:val="32"/>
          <w:lang w:eastAsia="lt-LT"/>
        </w:rPr>
        <w:t>Duomenų sąrašo „</w:t>
      </w:r>
      <w:r w:rsidR="0077558B">
        <w:rPr>
          <w:rFonts w:eastAsia="Times New Roman"/>
          <w:color w:val="2E74B5" w:themeColor="accent1" w:themeShade="BF"/>
          <w:sz w:val="32"/>
          <w:szCs w:val="32"/>
          <w:lang w:eastAsia="lt-LT"/>
        </w:rPr>
        <w:t>Duomenys apie įsigytus vadovėlius ir skaitmenines mokymo priemones</w:t>
      </w:r>
      <w:r w:rsidRPr="002706A8">
        <w:rPr>
          <w:rFonts w:eastAsia="Times New Roman"/>
          <w:color w:val="2E74B5" w:themeColor="accent1" w:themeShade="BF"/>
          <w:sz w:val="32"/>
          <w:szCs w:val="32"/>
          <w:lang w:eastAsia="lt-LT"/>
        </w:rPr>
        <w:t>“ pateikimo, pildymo ir atsiskaitymo instrukcija</w:t>
      </w:r>
    </w:p>
    <w:p w14:paraId="38562BEE" w14:textId="2961C96D" w:rsidR="00491770" w:rsidRPr="002727AD" w:rsidRDefault="00491770" w:rsidP="00725ED2">
      <w:pPr>
        <w:tabs>
          <w:tab w:val="left" w:pos="284"/>
        </w:tabs>
        <w:spacing w:after="0" w:line="240" w:lineRule="auto"/>
        <w:ind w:left="426"/>
        <w:jc w:val="both"/>
        <w:rPr>
          <w:rFonts w:eastAsia="Times New Roman"/>
          <w:b/>
          <w:i/>
          <w:lang w:eastAsia="lt-LT"/>
        </w:rPr>
      </w:pPr>
    </w:p>
    <w:p w14:paraId="1D1619E4" w14:textId="69C5B206" w:rsidR="00F4272A" w:rsidRPr="00F4272A" w:rsidRDefault="00F4272A" w:rsidP="00725ED2">
      <w:pPr>
        <w:tabs>
          <w:tab w:val="left" w:pos="284"/>
        </w:tabs>
        <w:spacing w:after="0" w:line="240" w:lineRule="auto"/>
        <w:ind w:left="426"/>
        <w:jc w:val="both"/>
        <w:rPr>
          <w:rFonts w:eastAsia="Times New Roman"/>
          <w:lang w:eastAsia="lt-LT"/>
        </w:rPr>
      </w:pPr>
      <w:r w:rsidRPr="00F4272A">
        <w:rPr>
          <w:rFonts w:eastAsia="Times New Roman"/>
          <w:lang w:eastAsia="lt-LT"/>
        </w:rPr>
        <w:t xml:space="preserve"> </w:t>
      </w:r>
      <w:r w:rsidR="0077558B">
        <w:rPr>
          <w:rFonts w:eastAsia="Times New Roman"/>
          <w:lang w:eastAsia="lt-LT"/>
        </w:rPr>
        <w:t>S</w:t>
      </w:r>
      <w:r w:rsidRPr="00F4272A">
        <w:rPr>
          <w:rFonts w:eastAsia="Times New Roman"/>
          <w:lang w:eastAsia="lt-LT"/>
        </w:rPr>
        <w:t xml:space="preserve">tatistinis duomenų sąrašas turi būti atsiskaitytas </w:t>
      </w:r>
      <w:r w:rsidR="00F041BE">
        <w:rPr>
          <w:rFonts w:eastAsia="Times New Roman"/>
          <w:b/>
          <w:lang w:eastAsia="lt-LT"/>
        </w:rPr>
        <w:t>iki 202</w:t>
      </w:r>
      <w:r w:rsidR="000379CE">
        <w:rPr>
          <w:rFonts w:eastAsia="Times New Roman"/>
          <w:b/>
          <w:lang w:val="en-US" w:eastAsia="lt-LT"/>
        </w:rPr>
        <w:t>4</w:t>
      </w:r>
      <w:r w:rsidR="007512CF">
        <w:rPr>
          <w:rFonts w:eastAsia="Times New Roman"/>
          <w:b/>
          <w:lang w:eastAsia="lt-LT"/>
        </w:rPr>
        <w:t xml:space="preserve"> m. </w:t>
      </w:r>
      <w:r w:rsidR="0077558B">
        <w:rPr>
          <w:rFonts w:eastAsia="Times New Roman"/>
          <w:b/>
          <w:lang w:eastAsia="lt-LT"/>
        </w:rPr>
        <w:t>vasario</w:t>
      </w:r>
      <w:r w:rsidRPr="002E4002">
        <w:rPr>
          <w:rFonts w:eastAsia="Times New Roman"/>
          <w:b/>
          <w:lang w:eastAsia="lt-LT"/>
        </w:rPr>
        <w:t xml:space="preserve"> </w:t>
      </w:r>
      <w:bookmarkStart w:id="0" w:name="_GoBack"/>
      <w:bookmarkEnd w:id="0"/>
      <w:r w:rsidRPr="002E4002">
        <w:rPr>
          <w:rFonts w:eastAsia="Times New Roman"/>
          <w:b/>
          <w:lang w:eastAsia="lt-LT"/>
        </w:rPr>
        <w:t>1 d</w:t>
      </w:r>
      <w:r w:rsidRPr="003A686A">
        <w:rPr>
          <w:rFonts w:eastAsia="Times New Roman"/>
          <w:color w:val="FF0000"/>
          <w:lang w:eastAsia="lt-LT"/>
        </w:rPr>
        <w:t>.</w:t>
      </w:r>
    </w:p>
    <w:p w14:paraId="73EBF373" w14:textId="77777777" w:rsidR="00F4272A" w:rsidRDefault="00F4272A" w:rsidP="00B60E20">
      <w:pPr>
        <w:tabs>
          <w:tab w:val="left" w:pos="284"/>
        </w:tabs>
        <w:spacing w:after="0" w:line="240" w:lineRule="auto"/>
        <w:ind w:left="426"/>
        <w:jc w:val="both"/>
        <w:rPr>
          <w:rFonts w:eastAsiaTheme="minorHAnsi"/>
          <w:sz w:val="22"/>
          <w:szCs w:val="22"/>
        </w:rPr>
      </w:pPr>
    </w:p>
    <w:p w14:paraId="3DE788C0" w14:textId="77777777" w:rsidR="00F05012" w:rsidRPr="002C3202" w:rsidRDefault="00F05012" w:rsidP="00F05012">
      <w:pPr>
        <w:pStyle w:val="Antrat2"/>
        <w:jc w:val="center"/>
        <w:rPr>
          <w:rFonts w:ascii="Times New Roman" w:eastAsiaTheme="minorHAnsi" w:hAnsi="Times New Roman" w:cs="Times New Roman"/>
        </w:rPr>
      </w:pPr>
      <w:r w:rsidRPr="002C3202">
        <w:rPr>
          <w:rFonts w:ascii="Times New Roman" w:eastAsiaTheme="minorHAnsi" w:hAnsi="Times New Roman" w:cs="Times New Roman"/>
        </w:rPr>
        <w:t>Pateikimo į ŠVIS tvarka</w:t>
      </w:r>
    </w:p>
    <w:p w14:paraId="2080E216" w14:textId="3C2CC669" w:rsidR="00706184" w:rsidRDefault="00706184" w:rsidP="00706184">
      <w:pPr>
        <w:numPr>
          <w:ilvl w:val="0"/>
          <w:numId w:val="2"/>
        </w:numPr>
        <w:spacing w:after="0" w:line="240" w:lineRule="auto"/>
        <w:ind w:left="0" w:firstLine="426"/>
        <w:jc w:val="both"/>
      </w:pPr>
      <w:r w:rsidRPr="00D144A8">
        <w:t xml:space="preserve">Interneto svetainėje </w:t>
      </w:r>
      <w:hyperlink r:id="rId8" w:history="1">
        <w:r w:rsidRPr="00D144A8">
          <w:rPr>
            <w:rStyle w:val="Hipersaitas"/>
          </w:rPr>
          <w:t>www.svis.smm.lt</w:t>
        </w:r>
      </w:hyperlink>
      <w:r>
        <w:t xml:space="preserve"> spauskite nuorodą „S</w:t>
      </w:r>
      <w:r w:rsidRPr="00D144A8">
        <w:t>tatistika registruotiems vartotojams</w:t>
      </w:r>
      <w:r>
        <w:t xml:space="preserve"> (nauja)“. Dešiniajame lango kampe spauskite ant „žmogeliuko“ ir prisijunkite </w:t>
      </w:r>
      <w:proofErr w:type="spellStart"/>
      <w:r w:rsidR="000379CE">
        <w:t>E.valdžios</w:t>
      </w:r>
      <w:proofErr w:type="spellEnd"/>
      <w:r w:rsidR="000379CE">
        <w:t xml:space="preserve"> vartų pagalba. </w:t>
      </w:r>
    </w:p>
    <w:p w14:paraId="0B6E2995" w14:textId="77777777" w:rsidR="00706184" w:rsidRDefault="00706184" w:rsidP="00706184">
      <w:pPr>
        <w:spacing w:after="0" w:line="240" w:lineRule="auto"/>
        <w:jc w:val="both"/>
      </w:pPr>
      <w:r>
        <w:t xml:space="preserve"> </w:t>
      </w:r>
      <w:r>
        <w:rPr>
          <w:noProof/>
          <w:lang w:eastAsia="lt-LT"/>
        </w:rPr>
        <w:drawing>
          <wp:inline distT="0" distB="0" distL="0" distR="0" wp14:anchorId="1C3DE677" wp14:editId="0DBF1297">
            <wp:extent cx="2486025" cy="7465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977" cy="7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C1C5" w14:textId="27FB46C5" w:rsidR="00F05012" w:rsidRDefault="00F05012" w:rsidP="002E400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Norėdami užpildyti statistinius </w:t>
      </w:r>
      <w:r w:rsidR="0077558B">
        <w:rPr>
          <w:rFonts w:eastAsiaTheme="minorHAnsi"/>
        </w:rPr>
        <w:t>duomenis apie vadovėlius ir įsigytas skaitmenines mokymo priemones</w:t>
      </w:r>
      <w:r w:rsidRPr="002E5A68">
        <w:rPr>
          <w:rFonts w:eastAsiaTheme="minorHAnsi"/>
        </w:rPr>
        <w:t>:</w:t>
      </w:r>
    </w:p>
    <w:p w14:paraId="15C97EF5" w14:textId="7916B993" w:rsidR="00F05012" w:rsidRDefault="00706184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Kairėje pusėje </w:t>
      </w:r>
      <w:r w:rsidRPr="002E5A68">
        <w:rPr>
          <w:rFonts w:eastAsiaTheme="minorHAnsi"/>
        </w:rPr>
        <w:t xml:space="preserve">pasirinkite skiltį </w:t>
      </w:r>
      <w:r>
        <w:rPr>
          <w:rFonts w:eastAsiaTheme="minorHAnsi"/>
          <w:b/>
        </w:rPr>
        <w:t xml:space="preserve">Pateikti duomenis </w:t>
      </w:r>
      <w:r w:rsidR="00693F5E" w:rsidRPr="006D1A02">
        <w:rPr>
          <w:rFonts w:eastAsiaTheme="minorHAnsi"/>
        </w:rPr>
        <w:t>(užtrunka, reikia palaukti)</w:t>
      </w:r>
      <w:r w:rsidR="00F05012">
        <w:rPr>
          <w:rFonts w:eastAsiaTheme="minorHAnsi"/>
        </w:rPr>
        <w:t>;</w:t>
      </w:r>
    </w:p>
    <w:p w14:paraId="6E182F0E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Jeigu esate tik institucijos duomenų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>:</w:t>
      </w:r>
    </w:p>
    <w:p w14:paraId="30D212D0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Skiltyje „</w:t>
      </w:r>
      <w:r w:rsidRPr="002E5A68">
        <w:rPr>
          <w:rFonts w:eastAsiaTheme="minorHAnsi"/>
          <w:b/>
        </w:rPr>
        <w:t>Jūs turite užpildyti šias formas</w:t>
      </w:r>
      <w:r w:rsidRPr="002E5A68">
        <w:rPr>
          <w:rFonts w:eastAsiaTheme="minorHAnsi"/>
        </w:rPr>
        <w:t>“ matysite nuorodas į statistikos duomenų sąrašus, kuriuos reikia užpildyti;</w:t>
      </w:r>
    </w:p>
    <w:p w14:paraId="0628909B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Užpildę atitinkamus duomenų sąrašus paspauskite „</w:t>
      </w:r>
      <w:r w:rsidRPr="002E5A68">
        <w:rPr>
          <w:rFonts w:eastAsiaTheme="minorHAnsi"/>
          <w:b/>
        </w:rPr>
        <w:t>Išsaugoti</w:t>
      </w:r>
      <w:r w:rsidRPr="002E5A68">
        <w:rPr>
          <w:rFonts w:eastAsiaTheme="minorHAnsi"/>
        </w:rPr>
        <w:t>“ ir „</w:t>
      </w:r>
      <w:r w:rsidRPr="002E5A68">
        <w:rPr>
          <w:rFonts w:eastAsiaTheme="minorHAnsi"/>
          <w:b/>
        </w:rPr>
        <w:t>Teikti tvirtinimui</w:t>
      </w:r>
      <w:r w:rsidRPr="002E5A68">
        <w:rPr>
          <w:rFonts w:eastAsiaTheme="minorHAnsi"/>
        </w:rPr>
        <w:t>“.</w:t>
      </w:r>
    </w:p>
    <w:p w14:paraId="5D403205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Jeigu esate tik institucijos duomenų tvirtintojas:</w:t>
      </w:r>
    </w:p>
    <w:p w14:paraId="02CBCE00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Skiltyje „</w:t>
      </w:r>
      <w:r w:rsidRPr="002E5A68">
        <w:rPr>
          <w:rFonts w:eastAsiaTheme="minorHAnsi"/>
          <w:b/>
        </w:rPr>
        <w:t>Jūs turite patvirtinti šias formas</w:t>
      </w:r>
      <w:r w:rsidRPr="002E5A68">
        <w:rPr>
          <w:rFonts w:eastAsiaTheme="minorHAnsi"/>
        </w:rPr>
        <w:t xml:space="preserve">“ matysite nuorodas į statistikos duomenų sąrašus, kurių duomenis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 xml:space="preserve"> jau pateikė tvirtinimui ir kuriuos reikia patvirtinti. Nuorodos bus matomos tik tada, kai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 xml:space="preserve"> bus paspaudęs mygtuką „Teikti tvirtinimui“.</w:t>
      </w:r>
    </w:p>
    <w:p w14:paraId="5FAA83DB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Jeigu institucijoje esate ir duomenų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>, ir duomenų tvirtintojas:</w:t>
      </w:r>
    </w:p>
    <w:p w14:paraId="2B9148B2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 Skiltyje „</w:t>
      </w:r>
      <w:r w:rsidRPr="002C3202">
        <w:rPr>
          <w:rFonts w:eastAsiaTheme="minorHAnsi"/>
          <w:b/>
        </w:rPr>
        <w:t>Jūs turite užpildyti šias formas</w:t>
      </w:r>
      <w:r w:rsidRPr="002E5A68">
        <w:rPr>
          <w:rFonts w:eastAsiaTheme="minorHAnsi"/>
        </w:rPr>
        <w:t>“ matysite nuorodas į statistikos duomenų sąrašus, kuriuos reik</w:t>
      </w:r>
      <w:r>
        <w:rPr>
          <w:rFonts w:eastAsiaTheme="minorHAnsi"/>
        </w:rPr>
        <w:t>ia</w:t>
      </w:r>
      <w:r w:rsidRPr="002E5A68">
        <w:rPr>
          <w:rFonts w:eastAsiaTheme="minorHAnsi"/>
        </w:rPr>
        <w:t xml:space="preserve"> užpildyti ir patvirtinti.</w:t>
      </w:r>
    </w:p>
    <w:p w14:paraId="7F9EA0DD" w14:textId="4BD8FD01" w:rsidR="00DA1E14" w:rsidRDefault="00DA1E14" w:rsidP="00DA1E1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53B1327D" w14:textId="77777777" w:rsidR="0077558B" w:rsidRPr="0050168F" w:rsidRDefault="0077558B" w:rsidP="0077558B">
      <w:pPr>
        <w:spacing w:after="0" w:line="240" w:lineRule="auto"/>
        <w:rPr>
          <w:rFonts w:eastAsia="Times New Roman"/>
          <w:lang w:eastAsia="lt-LT"/>
        </w:rPr>
      </w:pPr>
      <w:r w:rsidRPr="004221BA">
        <w:rPr>
          <w:rFonts w:eastAsia="Times New Roman"/>
          <w:lang w:eastAsia="lt-LT"/>
        </w:rPr>
        <w:t xml:space="preserve">Svarbus aspektai dėl švietimo statistikos duomenų </w:t>
      </w:r>
      <w:r w:rsidRPr="0050168F">
        <w:rPr>
          <w:rFonts w:eastAsia="Times New Roman"/>
          <w:lang w:eastAsia="lt-LT"/>
        </w:rPr>
        <w:t xml:space="preserve">„Duomenys apie mokyklų įsigytus vadovėlius ir skaitmenines mokymo priemones“ </w:t>
      </w:r>
      <w:r w:rsidRPr="004221BA">
        <w:rPr>
          <w:rFonts w:eastAsia="Times New Roman"/>
          <w:lang w:eastAsia="lt-LT"/>
        </w:rPr>
        <w:t>pateikimo už 2023 m.</w:t>
      </w:r>
    </w:p>
    <w:p w14:paraId="7F2D2416" w14:textId="727ADE17" w:rsidR="0077558B" w:rsidRPr="0077558B" w:rsidRDefault="0077558B" w:rsidP="0077558B">
      <w:pPr>
        <w:spacing w:after="0" w:line="240" w:lineRule="auto"/>
        <w:rPr>
          <w:rFonts w:eastAsia="Times New Roman"/>
          <w:lang w:eastAsia="lt-LT"/>
        </w:rPr>
      </w:pPr>
      <w:r w:rsidRPr="0050168F">
        <w:rPr>
          <w:rFonts w:eastAsia="Times New Roman"/>
          <w:lang w:eastAsia="lt-LT"/>
        </w:rPr>
        <w:t> </w:t>
      </w:r>
    </w:p>
    <w:p w14:paraId="01CE5C74" w14:textId="77777777" w:rsidR="0077558B" w:rsidRPr="004221BA" w:rsidRDefault="0077558B" w:rsidP="0077558B">
      <w:pPr>
        <w:shd w:val="clear" w:color="auto" w:fill="FFFFFF"/>
        <w:spacing w:after="0"/>
        <w:ind w:left="720" w:hanging="360"/>
        <w:textAlignment w:val="baseline"/>
      </w:pPr>
    </w:p>
    <w:p w14:paraId="64BD7660" w14:textId="77777777" w:rsidR="0077558B" w:rsidRPr="004221BA" w:rsidRDefault="0077558B" w:rsidP="0077558B">
      <w:pPr>
        <w:shd w:val="clear" w:color="auto" w:fill="FFFFFF"/>
        <w:spacing w:after="0"/>
        <w:ind w:left="720" w:hanging="360"/>
        <w:textAlignment w:val="baseline"/>
        <w:rPr>
          <w:rStyle w:val="xcontentpasted1"/>
          <w:rFonts w:eastAsia="Times New Roman"/>
          <w:b/>
          <w:bdr w:val="none" w:sz="0" w:space="0" w:color="auto" w:frame="1"/>
          <w:shd w:val="clear" w:color="auto" w:fill="FFFFFF"/>
          <w:lang w:eastAsia="lt-LT"/>
        </w:rPr>
      </w:pPr>
      <w:r w:rsidRPr="004221BA">
        <w:rPr>
          <w:rStyle w:val="xcontentpasted1"/>
          <w:rFonts w:eastAsia="Times New Roman"/>
          <w:b/>
          <w:bdr w:val="none" w:sz="0" w:space="0" w:color="auto" w:frame="1"/>
          <w:shd w:val="clear" w:color="auto" w:fill="FFFFFF"/>
          <w:lang w:eastAsia="lt-LT"/>
        </w:rPr>
        <w:t>Vadovėliai.</w:t>
      </w:r>
    </w:p>
    <w:p w14:paraId="53732F78" w14:textId="77777777" w:rsidR="0077558B" w:rsidRPr="004221BA" w:rsidRDefault="0077558B" w:rsidP="0077558B">
      <w:pPr>
        <w:shd w:val="clear" w:color="auto" w:fill="FFFFFF"/>
        <w:spacing w:after="0"/>
        <w:ind w:left="720" w:hanging="360"/>
        <w:textAlignment w:val="baseline"/>
      </w:pPr>
    </w:p>
    <w:p w14:paraId="04F10356" w14:textId="77777777" w:rsidR="0077558B" w:rsidRPr="004221BA" w:rsidRDefault="0077558B" w:rsidP="0077558B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4221BA">
        <w:rPr>
          <w:rStyle w:val="xcontentpasted1"/>
          <w:b/>
          <w:bdr w:val="none" w:sz="0" w:space="0" w:color="auto" w:frame="1"/>
          <w:shd w:val="clear" w:color="auto" w:fill="FFFFFF"/>
        </w:rPr>
        <w:t>Įrašykite turimų vadovėlių kiekį.</w:t>
      </w:r>
      <w:r w:rsidRPr="004221BA">
        <w:rPr>
          <w:rStyle w:val="xcontentpasted1"/>
          <w:bdr w:val="none" w:sz="0" w:space="0" w:color="auto" w:frame="1"/>
          <w:shd w:val="clear" w:color="auto" w:fill="FFFFFF"/>
        </w:rPr>
        <w:t xml:space="preserve"> Šiame lauke m</w:t>
      </w:r>
      <w:r w:rsidRPr="004221BA">
        <w:rPr>
          <w:bdr w:val="none" w:sz="0" w:space="0" w:color="auto" w:frame="1"/>
        </w:rPr>
        <w:t>okykla pateikia informaciją apie turimus mokyklos bibliotekoje vadovėlius per 2023 m.</w:t>
      </w:r>
    </w:p>
    <w:p w14:paraId="2D19AD92" w14:textId="77777777" w:rsidR="0077558B" w:rsidRPr="004221BA" w:rsidRDefault="0077558B" w:rsidP="007755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D247DC6" w14:textId="77777777" w:rsidR="0077558B" w:rsidRPr="004221BA" w:rsidRDefault="0077558B" w:rsidP="0077558B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6F6697">
        <w:rPr>
          <w:rStyle w:val="xcontentpasted2"/>
          <w:rFonts w:eastAsiaTheme="majorEastAsia"/>
          <w:b/>
          <w:bdr w:val="none" w:sz="0" w:space="0" w:color="auto" w:frame="1"/>
          <w:shd w:val="clear" w:color="auto" w:fill="FFFFFF"/>
        </w:rPr>
        <w:t>Įrašykite kiek iš jų įsigyta 2023 m.</w:t>
      </w:r>
      <w:r w:rsidRPr="006F6697">
        <w:rPr>
          <w:rStyle w:val="xcontentpasted2"/>
          <w:rFonts w:eastAsiaTheme="majorEastAsia"/>
          <w:bdr w:val="none" w:sz="0" w:space="0" w:color="auto" w:frame="1"/>
          <w:shd w:val="clear" w:color="auto" w:fill="FFFFFF"/>
        </w:rPr>
        <w:t xml:space="preserve"> Šiame lauke mokykla </w:t>
      </w:r>
      <w:r w:rsidRPr="006F6697">
        <w:rPr>
          <w:bdr w:val="none" w:sz="0" w:space="0" w:color="auto" w:frame="1"/>
        </w:rPr>
        <w:t xml:space="preserve">pateikia atsakymą apie 2023 m. įsigytus vadovėlius. Atkreipiame dėmesį, kad </w:t>
      </w:r>
      <w:r>
        <w:rPr>
          <w:bdr w:val="none" w:sz="0" w:space="0" w:color="auto" w:frame="1"/>
        </w:rPr>
        <w:t xml:space="preserve">vienoje </w:t>
      </w:r>
      <w:r w:rsidRPr="006F6697">
        <w:rPr>
          <w:bdr w:val="none" w:sz="0" w:space="0" w:color="auto" w:frame="1"/>
        </w:rPr>
        <w:t>vadovėlio eilutė</w:t>
      </w:r>
      <w:r>
        <w:rPr>
          <w:bdr w:val="none" w:sz="0" w:space="0" w:color="auto" w:frame="1"/>
        </w:rPr>
        <w:t>je</w:t>
      </w:r>
      <w:r w:rsidRPr="006F669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Pr="006F6697">
        <w:rPr>
          <w:bdr w:val="none" w:sz="0" w:space="0" w:color="auto" w:frame="1"/>
        </w:rPr>
        <w:t>pateik</w:t>
      </w:r>
      <w:r>
        <w:rPr>
          <w:bdr w:val="none" w:sz="0" w:space="0" w:color="auto" w:frame="1"/>
        </w:rPr>
        <w:t xml:space="preserve">iama </w:t>
      </w:r>
      <w:r w:rsidRPr="006F6697">
        <w:rPr>
          <w:bdr w:val="none" w:sz="0" w:space="0" w:color="auto" w:frame="1"/>
        </w:rPr>
        <w:t>informaciją apie to vadovėlio visas įsigytas dalis (skaičiai sumuojamos).</w:t>
      </w:r>
    </w:p>
    <w:p w14:paraId="0BF9F691" w14:textId="77777777" w:rsidR="0077558B" w:rsidRPr="004221BA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bdr w:val="none" w:sz="0" w:space="0" w:color="auto" w:frame="1"/>
        </w:rPr>
      </w:pPr>
    </w:p>
    <w:p w14:paraId="0F74BFCB" w14:textId="77777777" w:rsidR="0077558B" w:rsidRPr="004221BA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 w:hanging="294"/>
        <w:textAlignment w:val="baseline"/>
        <w:rPr>
          <w:rStyle w:val="xcontentpasted2"/>
          <w:rFonts w:eastAsiaTheme="majorEastAsia"/>
          <w:b/>
          <w:bdr w:val="none" w:sz="0" w:space="0" w:color="auto" w:frame="1"/>
          <w:shd w:val="clear" w:color="auto" w:fill="FFFFFF"/>
        </w:rPr>
      </w:pPr>
      <w:r w:rsidRPr="004221BA">
        <w:rPr>
          <w:rStyle w:val="xcontentpasted2"/>
          <w:rFonts w:eastAsiaTheme="majorEastAsia"/>
          <w:b/>
          <w:bdr w:val="none" w:sz="0" w:space="0" w:color="auto" w:frame="1"/>
          <w:shd w:val="clear" w:color="auto" w:fill="FFFFFF"/>
        </w:rPr>
        <w:t>Skaitmeninės mokymo priemonės.</w:t>
      </w:r>
    </w:p>
    <w:p w14:paraId="0CEE7B2F" w14:textId="77777777" w:rsidR="0077558B" w:rsidRPr="004221BA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 w:hanging="294"/>
        <w:textAlignment w:val="baseline"/>
        <w:rPr>
          <w:rStyle w:val="xcontentpasted2"/>
          <w:rFonts w:eastAsiaTheme="majorEastAsia"/>
          <w:b/>
          <w:bdr w:val="none" w:sz="0" w:space="0" w:color="auto" w:frame="1"/>
          <w:shd w:val="clear" w:color="auto" w:fill="FFFFFF"/>
        </w:rPr>
      </w:pPr>
    </w:p>
    <w:p w14:paraId="33F86289" w14:textId="77777777" w:rsidR="0077558B" w:rsidRPr="004221BA" w:rsidRDefault="0077558B" w:rsidP="0077558B">
      <w:pPr>
        <w:pStyle w:val="Sraopastraipa"/>
        <w:numPr>
          <w:ilvl w:val="0"/>
          <w:numId w:val="9"/>
        </w:numPr>
        <w:shd w:val="clear" w:color="auto" w:fill="FFFFFF"/>
        <w:spacing w:after="160" w:line="259" w:lineRule="auto"/>
        <w:textAlignment w:val="baseline"/>
        <w:rPr>
          <w:rFonts w:eastAsia="Times New Roman"/>
          <w:bdr w:val="none" w:sz="0" w:space="0" w:color="auto" w:frame="1"/>
          <w:lang w:eastAsia="lt-LT"/>
        </w:rPr>
      </w:pPr>
      <w:r w:rsidRPr="004221BA">
        <w:rPr>
          <w:rFonts w:eastAsia="Times New Roman"/>
          <w:b/>
          <w:lang w:eastAsia="lt-LT"/>
        </w:rPr>
        <w:t>Licencijos paskirtis.</w:t>
      </w:r>
      <w:r w:rsidRPr="004221BA">
        <w:rPr>
          <w:rFonts w:eastAsia="Times New Roman"/>
          <w:lang w:eastAsia="lt-LT"/>
        </w:rPr>
        <w:t xml:space="preserve"> </w:t>
      </w:r>
      <w:r w:rsidRPr="004221BA">
        <w:rPr>
          <w:rFonts w:eastAsia="Times New Roman"/>
          <w:bdr w:val="none" w:sz="0" w:space="0" w:color="auto" w:frame="1"/>
          <w:lang w:eastAsia="lt-LT"/>
        </w:rPr>
        <w:t xml:space="preserve">Mokykla gali pasirinkti priemonę kelis kartus, pasirenkant skirtingas licencijos reikšmes (mokyklai, klasei, mokiniui, mokytojui). </w:t>
      </w:r>
    </w:p>
    <w:p w14:paraId="5AE8FEE7" w14:textId="77777777" w:rsidR="0077558B" w:rsidRPr="004221BA" w:rsidRDefault="0077558B" w:rsidP="0077558B">
      <w:pPr>
        <w:pStyle w:val="Sraopastraipa"/>
        <w:shd w:val="clear" w:color="auto" w:fill="FFFFFF"/>
        <w:ind w:left="1440"/>
        <w:textAlignment w:val="baseline"/>
        <w:rPr>
          <w:rFonts w:eastAsia="Times New Roman"/>
          <w:bdr w:val="none" w:sz="0" w:space="0" w:color="auto" w:frame="1"/>
          <w:lang w:eastAsia="lt-LT"/>
        </w:rPr>
      </w:pPr>
    </w:p>
    <w:p w14:paraId="3787DBA7" w14:textId="77777777" w:rsidR="0077558B" w:rsidRPr="004221BA" w:rsidRDefault="0077558B" w:rsidP="0077558B">
      <w:pPr>
        <w:pStyle w:val="Sraopastraipa"/>
        <w:numPr>
          <w:ilvl w:val="0"/>
          <w:numId w:val="9"/>
        </w:numPr>
        <w:shd w:val="clear" w:color="auto" w:fill="FFFFFF"/>
        <w:spacing w:after="160" w:line="259" w:lineRule="auto"/>
        <w:textAlignment w:val="baseline"/>
        <w:rPr>
          <w:rFonts w:eastAsia="Times New Roman"/>
          <w:bdr w:val="none" w:sz="0" w:space="0" w:color="auto" w:frame="1"/>
          <w:lang w:eastAsia="lt-LT"/>
        </w:rPr>
      </w:pPr>
      <w:r w:rsidRPr="004221BA">
        <w:rPr>
          <w:rFonts w:eastAsia="Times New Roman"/>
          <w:b/>
          <w:bdr w:val="none" w:sz="0" w:space="0" w:color="auto" w:frame="1"/>
          <w:lang w:eastAsia="lt-LT"/>
        </w:rPr>
        <w:t>Jei sistemoje kažkokios priemonės nerandate</w:t>
      </w:r>
      <w:r w:rsidRPr="004221BA">
        <w:rPr>
          <w:rFonts w:eastAsia="Times New Roman"/>
          <w:bdr w:val="none" w:sz="0" w:space="0" w:color="auto" w:frame="1"/>
          <w:lang w:eastAsia="lt-LT"/>
        </w:rPr>
        <w:t xml:space="preserve">, informaciją apie ją galite pateikti ataskaitoje, kuri iki kovo 1 d. turi būti skelbiamos mokyklos interneto tinklalapyje, </w:t>
      </w:r>
      <w:r w:rsidRPr="004221BA">
        <w:rPr>
          <w:rFonts w:eastAsia="Times New Roman"/>
          <w:bdr w:val="none" w:sz="0" w:space="0" w:color="auto" w:frame="1"/>
          <w:lang w:eastAsia="lt-LT"/>
        </w:rPr>
        <w:lastRenderedPageBreak/>
        <w:t xml:space="preserve">remiantis 22.4 punktu </w:t>
      </w:r>
      <w:hyperlink r:id="rId10" w:history="1">
        <w:r w:rsidRPr="004221BA">
          <w:rPr>
            <w:bdr w:val="none" w:sz="0" w:space="0" w:color="auto" w:frame="1"/>
          </w:rPr>
          <w:t>a</w:t>
        </w:r>
        <w:r w:rsidRPr="004221BA">
          <w:rPr>
            <w:bdr w:val="none" w:sz="0" w:space="0" w:color="auto" w:frame="1"/>
            <w:lang w:eastAsia="lt-LT"/>
          </w:rPr>
          <w:t>praš</w:t>
        </w:r>
        <w:r w:rsidRPr="004221BA">
          <w:rPr>
            <w:bdr w:val="none" w:sz="0" w:space="0" w:color="auto" w:frame="1"/>
          </w:rPr>
          <w:t>e</w:t>
        </w:r>
      </w:hyperlink>
      <w:r w:rsidRPr="004221BA">
        <w:rPr>
          <w:rFonts w:eastAsia="Times New Roman"/>
          <w:bdr w:val="none" w:sz="0" w:space="0" w:color="auto" w:frame="1"/>
          <w:lang w:eastAsia="lt-LT"/>
        </w:rPr>
        <w:t xml:space="preserve"> „Dėl bendrojo ugdymo dalykų vadovėlių ir mokymo priemonių atitikties teisės aktams įvertinimo ir aprūpinimo jais tvarkos aprašo patvirtinimo“ punktu. </w:t>
      </w:r>
    </w:p>
    <w:p w14:paraId="7202798B" w14:textId="77777777" w:rsidR="0077558B" w:rsidRPr="004221BA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 w:hanging="294"/>
        <w:textAlignment w:val="baseline"/>
        <w:rPr>
          <w:rStyle w:val="xcontentpasted2"/>
          <w:rFonts w:eastAsiaTheme="majorEastAsia"/>
          <w:b/>
          <w:color w:val="174E86"/>
          <w:bdr w:val="none" w:sz="0" w:space="0" w:color="auto" w:frame="1"/>
          <w:shd w:val="clear" w:color="auto" w:fill="FFFFFF"/>
        </w:rPr>
      </w:pPr>
    </w:p>
    <w:p w14:paraId="63FDCE91" w14:textId="77777777" w:rsidR="0077558B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 w:hanging="294"/>
        <w:textAlignment w:val="baseline"/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</w:pPr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</w:rPr>
        <w:t xml:space="preserve">Siūlymus dėl formos tobulinimo aspektų galima teikti </w:t>
      </w: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</w:rPr>
        <w:t>el.paštu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1A1DAA">
          <w:rPr>
            <w:rStyle w:val="Hipersaitas"/>
            <w:i/>
            <w:bdr w:val="none" w:sz="0" w:space="0" w:color="auto" w:frame="1"/>
            <w:shd w:val="clear" w:color="auto" w:fill="FFFFFF"/>
          </w:rPr>
          <w:t>jelena.zilinska</w:t>
        </w:r>
        <w:r w:rsidRPr="001A1DAA">
          <w:rPr>
            <w:rStyle w:val="Hipersaitas"/>
            <w:i/>
            <w:bdr w:val="none" w:sz="0" w:space="0" w:color="auto" w:frame="1"/>
            <w:shd w:val="clear" w:color="auto" w:fill="FFFFFF"/>
            <w:lang w:val="en-US"/>
          </w:rPr>
          <w:t>@</w:t>
        </w:r>
        <w:proofErr w:type="spellStart"/>
        <w:r w:rsidRPr="001A1DAA">
          <w:rPr>
            <w:rStyle w:val="Hipersaitas"/>
            <w:i/>
            <w:bdr w:val="none" w:sz="0" w:space="0" w:color="auto" w:frame="1"/>
            <w:shd w:val="clear" w:color="auto" w:fill="FFFFFF"/>
            <w:lang w:val="en-US"/>
          </w:rPr>
          <w:t>nsa.smm.lt</w:t>
        </w:r>
        <w:proofErr w:type="spellEnd"/>
      </w:hyperlink>
    </w:p>
    <w:p w14:paraId="5E6EEC1F" w14:textId="1565499C" w:rsidR="0077558B" w:rsidRDefault="0077558B" w:rsidP="0077558B">
      <w:pPr>
        <w:pStyle w:val="xmsonormal"/>
        <w:shd w:val="clear" w:color="auto" w:fill="FFFFFF"/>
        <w:spacing w:before="0" w:beforeAutospacing="0" w:after="0" w:afterAutospacing="0"/>
        <w:ind w:left="720" w:hanging="294"/>
        <w:textAlignment w:val="baseline"/>
        <w:rPr>
          <w:b/>
          <w:sz w:val="28"/>
          <w:szCs w:val="28"/>
        </w:rPr>
      </w:pP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Iškilusius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techninius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klausimus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siųskite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el. </w:t>
      </w:r>
      <w:proofErr w:type="spellStart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paštu</w:t>
      </w:r>
      <w:proofErr w:type="spellEnd"/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2" w:history="1">
        <w:r w:rsidRPr="000F7831">
          <w:rPr>
            <w:rStyle w:val="Hipersaitas"/>
            <w:rFonts w:eastAsiaTheme="majorEastAsia"/>
            <w:i/>
            <w:bdr w:val="none" w:sz="0" w:space="0" w:color="auto" w:frame="1"/>
            <w:shd w:val="clear" w:color="auto" w:fill="FFFFFF"/>
            <w:lang w:val="en-US"/>
          </w:rPr>
          <w:t>Vaida.kostygova@nsa.smm.lt</w:t>
        </w:r>
      </w:hyperlink>
      <w:r>
        <w:rPr>
          <w:rStyle w:val="xcontentpasted2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 xml:space="preserve"> </w:t>
      </w:r>
    </w:p>
    <w:sectPr w:rsidR="0077558B" w:rsidSect="00D14671">
      <w:pgSz w:w="11906" w:h="16838"/>
      <w:pgMar w:top="85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4ED7"/>
    <w:multiLevelType w:val="hybridMultilevel"/>
    <w:tmpl w:val="C9E294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E1"/>
    <w:multiLevelType w:val="hybridMultilevel"/>
    <w:tmpl w:val="5AE8DB1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805"/>
    <w:multiLevelType w:val="hybridMultilevel"/>
    <w:tmpl w:val="F8D46A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90D"/>
    <w:multiLevelType w:val="hybridMultilevel"/>
    <w:tmpl w:val="A7B2EBFA"/>
    <w:lvl w:ilvl="0" w:tplc="52E6AF88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738E"/>
    <w:multiLevelType w:val="hybridMultilevel"/>
    <w:tmpl w:val="C98A46D0"/>
    <w:lvl w:ilvl="0" w:tplc="E4AC4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92208A"/>
    <w:multiLevelType w:val="hybridMultilevel"/>
    <w:tmpl w:val="88E66B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D0CDE"/>
    <w:multiLevelType w:val="hybridMultilevel"/>
    <w:tmpl w:val="DD7EE11A"/>
    <w:lvl w:ilvl="0" w:tplc="15D03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71942"/>
    <w:multiLevelType w:val="hybridMultilevel"/>
    <w:tmpl w:val="F0C099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F7D79"/>
    <w:multiLevelType w:val="hybridMultilevel"/>
    <w:tmpl w:val="1E32BC28"/>
    <w:lvl w:ilvl="0" w:tplc="A43ABE2C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29"/>
    <w:rsid w:val="0001018D"/>
    <w:rsid w:val="000379CE"/>
    <w:rsid w:val="00060A8A"/>
    <w:rsid w:val="00065432"/>
    <w:rsid w:val="00073E6A"/>
    <w:rsid w:val="000819A0"/>
    <w:rsid w:val="00082D7F"/>
    <w:rsid w:val="000C606A"/>
    <w:rsid w:val="000F40C0"/>
    <w:rsid w:val="00192465"/>
    <w:rsid w:val="002046EE"/>
    <w:rsid w:val="00210C40"/>
    <w:rsid w:val="002706A8"/>
    <w:rsid w:val="002727AD"/>
    <w:rsid w:val="002C3202"/>
    <w:rsid w:val="002C5FF6"/>
    <w:rsid w:val="002E4002"/>
    <w:rsid w:val="002E5A68"/>
    <w:rsid w:val="0036480A"/>
    <w:rsid w:val="00397BDF"/>
    <w:rsid w:val="003A686A"/>
    <w:rsid w:val="00491770"/>
    <w:rsid w:val="004B2780"/>
    <w:rsid w:val="004B54C5"/>
    <w:rsid w:val="004D18D7"/>
    <w:rsid w:val="004F5299"/>
    <w:rsid w:val="005703C6"/>
    <w:rsid w:val="005B0822"/>
    <w:rsid w:val="00663897"/>
    <w:rsid w:val="00693F5E"/>
    <w:rsid w:val="006B6F47"/>
    <w:rsid w:val="00706184"/>
    <w:rsid w:val="00706AFB"/>
    <w:rsid w:val="00725ED2"/>
    <w:rsid w:val="00730A2D"/>
    <w:rsid w:val="00737304"/>
    <w:rsid w:val="00744885"/>
    <w:rsid w:val="007512CF"/>
    <w:rsid w:val="007534FB"/>
    <w:rsid w:val="00770C8E"/>
    <w:rsid w:val="0077558B"/>
    <w:rsid w:val="00777EE3"/>
    <w:rsid w:val="00781CF7"/>
    <w:rsid w:val="00782055"/>
    <w:rsid w:val="007B4C2C"/>
    <w:rsid w:val="007B78C9"/>
    <w:rsid w:val="007C0BC8"/>
    <w:rsid w:val="00845A1B"/>
    <w:rsid w:val="00857B8A"/>
    <w:rsid w:val="00871E8F"/>
    <w:rsid w:val="008F71CF"/>
    <w:rsid w:val="00900814"/>
    <w:rsid w:val="00907C87"/>
    <w:rsid w:val="00950990"/>
    <w:rsid w:val="00951564"/>
    <w:rsid w:val="009A436A"/>
    <w:rsid w:val="009A7C8F"/>
    <w:rsid w:val="009B1EF0"/>
    <w:rsid w:val="009D4325"/>
    <w:rsid w:val="009E4FD5"/>
    <w:rsid w:val="00AB05B6"/>
    <w:rsid w:val="00B27924"/>
    <w:rsid w:val="00B37952"/>
    <w:rsid w:val="00B60E20"/>
    <w:rsid w:val="00B76752"/>
    <w:rsid w:val="00C443F8"/>
    <w:rsid w:val="00C45AC1"/>
    <w:rsid w:val="00C70339"/>
    <w:rsid w:val="00C7755B"/>
    <w:rsid w:val="00CA657D"/>
    <w:rsid w:val="00CB2B07"/>
    <w:rsid w:val="00CB6F7E"/>
    <w:rsid w:val="00D144A8"/>
    <w:rsid w:val="00D14671"/>
    <w:rsid w:val="00D8597E"/>
    <w:rsid w:val="00D87676"/>
    <w:rsid w:val="00D96290"/>
    <w:rsid w:val="00DA1E14"/>
    <w:rsid w:val="00DB0812"/>
    <w:rsid w:val="00DC177E"/>
    <w:rsid w:val="00E21A71"/>
    <w:rsid w:val="00E25629"/>
    <w:rsid w:val="00E50FA1"/>
    <w:rsid w:val="00E60C16"/>
    <w:rsid w:val="00EA0254"/>
    <w:rsid w:val="00F041BE"/>
    <w:rsid w:val="00F05012"/>
    <w:rsid w:val="00F2256F"/>
    <w:rsid w:val="00F24E8E"/>
    <w:rsid w:val="00F4272A"/>
    <w:rsid w:val="00F64616"/>
    <w:rsid w:val="00F9526F"/>
    <w:rsid w:val="00FD3BE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1B1E"/>
  <w15:chartTrackingRefBased/>
  <w15:docId w15:val="{9B385337-A185-4B20-84DD-892A2B8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C606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C3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5629"/>
    <w:pPr>
      <w:ind w:left="720"/>
      <w:contextualSpacing/>
    </w:pPr>
  </w:style>
  <w:style w:type="character" w:styleId="Hipersaitas">
    <w:name w:val="Hyperlink"/>
    <w:rsid w:val="00D144A8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C3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C3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4F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E40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E400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E4002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E40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E4002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002"/>
    <w:rPr>
      <w:rFonts w:ascii="Segoe UI" w:eastAsia="Calibri" w:hAnsi="Segoe UI" w:cs="Segoe UI"/>
      <w:sz w:val="18"/>
      <w:szCs w:val="18"/>
    </w:rPr>
  </w:style>
  <w:style w:type="paragraph" w:customStyle="1" w:styleId="xmsonormal">
    <w:name w:val="x_msonormal"/>
    <w:basedOn w:val="prastasis"/>
    <w:rsid w:val="0077558B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xcontentpasted1">
    <w:name w:val="x_contentpasted1"/>
    <w:basedOn w:val="Numatytasispastraiposriftas"/>
    <w:rsid w:val="0077558B"/>
  </w:style>
  <w:style w:type="character" w:customStyle="1" w:styleId="xcontentpasted2">
    <w:name w:val="x_contentpasted2"/>
    <w:basedOn w:val="Numatytasispastraiposriftas"/>
    <w:rsid w:val="0077558B"/>
  </w:style>
  <w:style w:type="character" w:styleId="Neapdorotaspaminjimas">
    <w:name w:val="Unresolved Mention"/>
    <w:basedOn w:val="Numatytasispastraiposriftas"/>
    <w:uiPriority w:val="99"/>
    <w:semiHidden/>
    <w:unhideWhenUsed/>
    <w:rsid w:val="0077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s.smm.l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ida.kostygova@nsa.smm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lena.zilinska@nsa.smm.l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-tar.lt/portal/lt/legalAct/eb7a124029fb11ee9de9e7e0fd363af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41e4d8e-a8ab-46be-9694-e40af28e9c61" xsi:nil="true"/>
    <Member_Groups xmlns="441e4d8e-a8ab-46be-9694-e40af28e9c61">
      <UserInfo>
        <DisplayName/>
        <AccountId xsi:nil="true"/>
        <AccountType/>
      </UserInfo>
    </Member_Groups>
    <Self_Registration_Enabled xmlns="441e4d8e-a8ab-46be-9694-e40af28e9c61" xsi:nil="true"/>
    <Has_Leaders_Only_SectionGroup xmlns="441e4d8e-a8ab-46be-9694-e40af28e9c61" xsi:nil="true"/>
    <DefaultSectionNames xmlns="441e4d8e-a8ab-46be-9694-e40af28e9c61" xsi:nil="true"/>
    <Invited_Members xmlns="441e4d8e-a8ab-46be-9694-e40af28e9c61" xsi:nil="true"/>
    <AppVersion xmlns="441e4d8e-a8ab-46be-9694-e40af28e9c61" xsi:nil="true"/>
    <CultureName xmlns="441e4d8e-a8ab-46be-9694-e40af28e9c61" xsi:nil="true"/>
    <Teams_Channel_Section_Location xmlns="441e4d8e-a8ab-46be-9694-e40af28e9c61" xsi:nil="true"/>
    <FolderType xmlns="441e4d8e-a8ab-46be-9694-e40af28e9c61" xsi:nil="true"/>
    <Owner xmlns="441e4d8e-a8ab-46be-9694-e40af28e9c61">
      <UserInfo>
        <DisplayName/>
        <AccountId xsi:nil="true"/>
        <AccountType/>
      </UserInfo>
    </Owner>
    <Leaders xmlns="441e4d8e-a8ab-46be-9694-e40af28e9c61">
      <UserInfo>
        <DisplayName/>
        <AccountId xsi:nil="true"/>
        <AccountType/>
      </UserInfo>
    </Leaders>
    <LMS_Mappings xmlns="441e4d8e-a8ab-46be-9694-e40af28e9c61" xsi:nil="true"/>
    <NotebookType xmlns="441e4d8e-a8ab-46be-9694-e40af28e9c61" xsi:nil="true"/>
    <TeamsChannelId xmlns="441e4d8e-a8ab-46be-9694-e40af28e9c61" xsi:nil="true"/>
    <Invited_Leaders xmlns="441e4d8e-a8ab-46be-9694-e40af28e9c61" xsi:nil="true"/>
    <Distribution_Groups xmlns="441e4d8e-a8ab-46be-9694-e40af28e9c61" xsi:nil="true"/>
    <Math_Settings xmlns="441e4d8e-a8ab-46be-9694-e40af28e9c61" xsi:nil="true"/>
    <Members xmlns="441e4d8e-a8ab-46be-9694-e40af28e9c61">
      <UserInfo>
        <DisplayName/>
        <AccountId xsi:nil="true"/>
        <AccountType/>
      </UserInfo>
    </Members>
    <Is_Collaboration_Space_Locked xmlns="441e4d8e-a8ab-46be-9694-e40af28e9c61" xsi:nil="true"/>
    <_activity xmlns="441e4d8e-a8ab-46be-9694-e40af28e9c61" xsi:nil="true"/>
    <IsNotebookLocked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38" ma:contentTypeDescription="Kurkite naują dokumentą." ma:contentTypeScope="" ma:versionID="20a6b52bec9a2d22f9b162055ede7338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8ae5cbc577cc7480e21e919ec272579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8D520-D1E3-4FB7-A10E-091A93A8E6A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d2a18c2-06d4-44cd-af38-3237b532008a"/>
    <ds:schemaRef ds:uri="http://schemas.microsoft.com/office/2006/documentManagement/types"/>
    <ds:schemaRef ds:uri="441e4d8e-a8ab-46be-9694-e40af28e9c61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4AA33D-A0E5-430E-A9AC-0CF751FC1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9246-7ABB-4C61-8CD9-EE120D8E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Urnavičius</dc:creator>
  <cp:keywords/>
  <dc:description/>
  <cp:lastModifiedBy>Vaida Kostygova</cp:lastModifiedBy>
  <cp:revision>2</cp:revision>
  <dcterms:created xsi:type="dcterms:W3CDTF">2024-01-17T08:22:00Z</dcterms:created>
  <dcterms:modified xsi:type="dcterms:W3CDTF">2024-01-17T08:22:00Z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